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321A" w14:textId="1BBC87FE" w:rsidR="00827C49" w:rsidRDefault="00827C49" w:rsidP="00B936D8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>Torch Lake Township</w:t>
      </w:r>
    </w:p>
    <w:p w14:paraId="4617DBF2" w14:textId="77777777" w:rsidR="00827C49" w:rsidRPr="00D052D4" w:rsidRDefault="00827C49" w:rsidP="00827C49">
      <w:pPr>
        <w:spacing w:line="240" w:lineRule="auto"/>
        <w:jc w:val="center"/>
        <w:rPr>
          <w:sz w:val="32"/>
          <w:szCs w:val="32"/>
        </w:rPr>
      </w:pPr>
      <w:r w:rsidRPr="00D052D4">
        <w:rPr>
          <w:sz w:val="32"/>
          <w:szCs w:val="32"/>
        </w:rPr>
        <w:t>Zoning Board of Appeals (ZBA)</w:t>
      </w:r>
    </w:p>
    <w:p w14:paraId="1C5DBE37" w14:textId="77777777" w:rsidR="00827C49" w:rsidRDefault="00827C49" w:rsidP="00827C49">
      <w:pPr>
        <w:jc w:val="center"/>
      </w:pPr>
      <w:r w:rsidRPr="00D052D4">
        <w:t>Regular Meeting Agenda</w:t>
      </w:r>
    </w:p>
    <w:p w14:paraId="5356FBA7" w14:textId="2F753892" w:rsidR="00827C49" w:rsidRDefault="00827C49" w:rsidP="00827C49">
      <w:pPr>
        <w:jc w:val="center"/>
        <w:rPr>
          <w:b/>
          <w:bCs/>
        </w:rPr>
      </w:pPr>
      <w:r w:rsidRPr="00D052D4">
        <w:rPr>
          <w:b/>
          <w:bCs/>
        </w:rPr>
        <w:t xml:space="preserve">Wednesday, </w:t>
      </w:r>
      <w:r w:rsidR="004040CA">
        <w:rPr>
          <w:b/>
          <w:bCs/>
        </w:rPr>
        <w:t>Ma</w:t>
      </w:r>
      <w:r w:rsidR="001A28A8">
        <w:rPr>
          <w:b/>
          <w:bCs/>
        </w:rPr>
        <w:t>y 20</w:t>
      </w:r>
      <w:r w:rsidRPr="00D052D4">
        <w:rPr>
          <w:b/>
          <w:bCs/>
        </w:rPr>
        <w:t>, 202</w:t>
      </w:r>
      <w:r>
        <w:rPr>
          <w:b/>
          <w:bCs/>
        </w:rPr>
        <w:t>6</w:t>
      </w:r>
      <w:r w:rsidRPr="00D052D4">
        <w:rPr>
          <w:b/>
          <w:bCs/>
        </w:rPr>
        <w:t xml:space="preserve"> </w:t>
      </w:r>
    </w:p>
    <w:p w14:paraId="4B010DEF" w14:textId="77777777" w:rsidR="00827C49" w:rsidRDefault="00827C49" w:rsidP="00827C49">
      <w:pPr>
        <w:jc w:val="center"/>
        <w:rPr>
          <w:b/>
          <w:bCs/>
        </w:rPr>
      </w:pPr>
      <w:r w:rsidRPr="00D052D4">
        <w:rPr>
          <w:b/>
          <w:bCs/>
        </w:rPr>
        <w:t>6:00 PM</w:t>
      </w:r>
    </w:p>
    <w:p w14:paraId="0280629E" w14:textId="73D617C7" w:rsidR="00827C49" w:rsidRPr="00CF2983" w:rsidRDefault="0050649D" w:rsidP="00827C49">
      <w:pPr>
        <w:jc w:val="center"/>
      </w:pPr>
      <w:r w:rsidRPr="00E90D5C">
        <w:rPr>
          <w:color w:val="EE0000"/>
        </w:rPr>
        <w:t>APPROVED WITH CHANGES</w:t>
      </w:r>
      <w:r w:rsidR="00827C49" w:rsidRPr="00E90D5C">
        <w:rPr>
          <w:color w:val="EE0000"/>
        </w:rPr>
        <w:t xml:space="preserve"> </w:t>
      </w:r>
      <w:r w:rsidR="00827C49" w:rsidRPr="00E12A31">
        <w:t>Minutes</w:t>
      </w:r>
    </w:p>
    <w:p w14:paraId="1254043E" w14:textId="796D7670" w:rsidR="00827C49" w:rsidRDefault="00827C49" w:rsidP="00827C49">
      <w:r w:rsidRPr="00D052D4">
        <w:t>A. Call to order/Roll call</w:t>
      </w:r>
      <w:r>
        <w:t>-call to order 6:0</w:t>
      </w:r>
      <w:r w:rsidR="005F1D05">
        <w:t>3</w:t>
      </w:r>
      <w:r>
        <w:t>pm, pledge recited</w:t>
      </w:r>
    </w:p>
    <w:p w14:paraId="3C3384E2" w14:textId="77777777" w:rsidR="00827C49" w:rsidRDefault="00827C49" w:rsidP="00827C49">
      <w:pPr>
        <w:ind w:left="720"/>
      </w:pPr>
      <w:r w:rsidRPr="00B91655">
        <w:rPr>
          <w:b/>
          <w:bCs/>
        </w:rPr>
        <w:t>Board Present</w:t>
      </w:r>
      <w:r>
        <w:rPr>
          <w:b/>
          <w:bCs/>
        </w:rPr>
        <w:t xml:space="preserve">: </w:t>
      </w:r>
      <w:r>
        <w:t xml:space="preserve">Clarke, Graves, Nussdorfer, Impellizzeri, Andersen, </w:t>
      </w:r>
    </w:p>
    <w:p w14:paraId="1F7DB216" w14:textId="7ABA9559" w:rsidR="00827C49" w:rsidRDefault="00827C49" w:rsidP="00827C49">
      <w:pPr>
        <w:ind w:left="720"/>
      </w:pPr>
      <w:r>
        <w:rPr>
          <w:b/>
          <w:bCs/>
        </w:rPr>
        <w:t>Alternate:</w:t>
      </w:r>
      <w:r>
        <w:t xml:space="preserve"> Wynkoop </w:t>
      </w:r>
    </w:p>
    <w:p w14:paraId="3425C39E" w14:textId="15DCAB49" w:rsidR="00827C49" w:rsidRPr="00E90D5C" w:rsidRDefault="00827C49" w:rsidP="00827C49">
      <w:pPr>
        <w:ind w:left="720"/>
        <w:rPr>
          <w:strike/>
        </w:rPr>
      </w:pPr>
      <w:r w:rsidRPr="00E90D5C">
        <w:rPr>
          <w:b/>
          <w:bCs/>
          <w:strike/>
        </w:rPr>
        <w:t xml:space="preserve">Absent: </w:t>
      </w:r>
      <w:r w:rsidR="00277ADE" w:rsidRPr="00E90D5C">
        <w:rPr>
          <w:strike/>
        </w:rPr>
        <w:t>Clarke</w:t>
      </w:r>
      <w:r w:rsidRPr="00E90D5C">
        <w:rPr>
          <w:strike/>
        </w:rPr>
        <w:t xml:space="preserve"> </w:t>
      </w:r>
    </w:p>
    <w:p w14:paraId="27CE6522" w14:textId="77777777" w:rsidR="00827C49" w:rsidRPr="00EF6AA7" w:rsidRDefault="00827C49" w:rsidP="00827C49">
      <w:pPr>
        <w:ind w:left="720"/>
        <w:rPr>
          <w:strike/>
        </w:rPr>
      </w:pPr>
      <w:r w:rsidRPr="00EF6AA7">
        <w:rPr>
          <w:strike/>
        </w:rPr>
        <w:t>Also present: Sara Kopriva</w:t>
      </w:r>
    </w:p>
    <w:p w14:paraId="340A8FEF" w14:textId="5BB33521" w:rsidR="00827C49" w:rsidRDefault="00827C49" w:rsidP="00827C49">
      <w:r w:rsidRPr="00D052D4">
        <w:t>B. Approval of Agenda</w:t>
      </w:r>
      <w:r>
        <w:t>: Motion by Andersen/</w:t>
      </w:r>
      <w:r w:rsidR="0084190B">
        <w:t>Nussdorfer</w:t>
      </w:r>
      <w:r>
        <w:t xml:space="preserve"> to approve as presented</w:t>
      </w:r>
      <w:r w:rsidR="00F81753">
        <w:t>.</w:t>
      </w:r>
      <w:r w:rsidR="008E2D48">
        <w:t xml:space="preserve"> </w:t>
      </w:r>
      <w:r>
        <w:t>Passes 5-0</w:t>
      </w:r>
    </w:p>
    <w:p w14:paraId="296D3168" w14:textId="77777777" w:rsidR="00F81753" w:rsidRDefault="00827C49" w:rsidP="00827C49">
      <w:r w:rsidRPr="00D052D4">
        <w:t>C. Approval Meeting Minutes</w:t>
      </w:r>
      <w:r w:rsidR="00D06CAD">
        <w:t xml:space="preserve">: </w:t>
      </w:r>
    </w:p>
    <w:p w14:paraId="6E16E4B2" w14:textId="2BD1A3FA" w:rsidR="00F81753" w:rsidRDefault="00B56279" w:rsidP="00B936D8">
      <w:pPr>
        <w:spacing w:after="0"/>
      </w:pPr>
      <w:r>
        <w:t xml:space="preserve">April 1, </w:t>
      </w:r>
      <w:proofErr w:type="gramStart"/>
      <w:r>
        <w:t>2026</w:t>
      </w:r>
      <w:proofErr w:type="gramEnd"/>
      <w:r>
        <w:t xml:space="preserve"> Special Meeting </w:t>
      </w:r>
      <w:r w:rsidR="00827C49">
        <w:t xml:space="preserve">Approved with </w:t>
      </w:r>
      <w:r>
        <w:t xml:space="preserve">6 </w:t>
      </w:r>
      <w:r w:rsidR="00827C49">
        <w:t>changes</w:t>
      </w:r>
      <w:r w:rsidR="00F81753">
        <w:t>.</w:t>
      </w:r>
      <w:r w:rsidR="00827C49">
        <w:t xml:space="preserve"> </w:t>
      </w:r>
      <w:r w:rsidR="00F81753">
        <w:t>Passes</w:t>
      </w:r>
      <w:r w:rsidR="00827C49">
        <w:t>5-0</w:t>
      </w:r>
    </w:p>
    <w:p w14:paraId="3B8C2093" w14:textId="4CBD75EB" w:rsidR="0094337E" w:rsidRDefault="0094337E" w:rsidP="00B936D8">
      <w:pPr>
        <w:spacing w:after="0"/>
      </w:pPr>
      <w:r>
        <w:t xml:space="preserve">April 15, </w:t>
      </w:r>
      <w:proofErr w:type="gramStart"/>
      <w:r>
        <w:t>2026</w:t>
      </w:r>
      <w:proofErr w:type="gramEnd"/>
      <w:r>
        <w:t xml:space="preserve"> Meeting Minutes</w:t>
      </w:r>
      <w:r w:rsidR="0027110A">
        <w:t xml:space="preserve"> Approved with 4 changes</w:t>
      </w:r>
      <w:r w:rsidR="00F81753">
        <w:t>. Passes 5-0</w:t>
      </w:r>
    </w:p>
    <w:p w14:paraId="0E888D73" w14:textId="77777777" w:rsidR="00827C49" w:rsidRDefault="00827C49" w:rsidP="00827C49">
      <w:r w:rsidRPr="00D052D4">
        <w:t>D. Conflict of Interest</w:t>
      </w:r>
      <w:r>
        <w:t>: none</w:t>
      </w:r>
    </w:p>
    <w:p w14:paraId="27A72F73" w14:textId="400F3B43" w:rsidR="00827C49" w:rsidRDefault="00827C49" w:rsidP="00827C49">
      <w:r w:rsidRPr="00D052D4">
        <w:t>E. Public Comment</w:t>
      </w:r>
      <w:r>
        <w:t xml:space="preserve">: </w:t>
      </w:r>
      <w:r w:rsidR="00027F9B">
        <w:t>none</w:t>
      </w:r>
    </w:p>
    <w:p w14:paraId="53D40ADE" w14:textId="23615F3F" w:rsidR="00827C49" w:rsidRDefault="00827C49" w:rsidP="00827C49">
      <w:r w:rsidRPr="00D052D4">
        <w:t>F. Communication(s)</w:t>
      </w:r>
      <w:r>
        <w:t xml:space="preserve">: none </w:t>
      </w:r>
    </w:p>
    <w:p w14:paraId="14ECDE1E" w14:textId="7379C6EC" w:rsidR="00827C49" w:rsidRDefault="00827C49" w:rsidP="00920168">
      <w:pPr>
        <w:rPr>
          <w:rFonts w:cs="Tahoma"/>
        </w:rPr>
      </w:pPr>
      <w:r w:rsidRPr="00D052D4">
        <w:t>G. Business Before the Zoning Board of Appeals</w:t>
      </w:r>
      <w:r>
        <w:t>-</w:t>
      </w:r>
      <w:r w:rsidR="00920168">
        <w:t>none</w:t>
      </w:r>
    </w:p>
    <w:p w14:paraId="6D591009" w14:textId="77777777" w:rsidR="00827C49" w:rsidRDefault="00827C49" w:rsidP="00827C49">
      <w:r>
        <w:t>H</w:t>
      </w:r>
      <w:r w:rsidRPr="00D052D4">
        <w:t>. Public Comment</w:t>
      </w:r>
      <w:r>
        <w:t>: none</w:t>
      </w:r>
    </w:p>
    <w:p w14:paraId="2DCA20B1" w14:textId="735EA0A3" w:rsidR="00827C49" w:rsidRDefault="00827C49" w:rsidP="00827C49">
      <w:r>
        <w:t>I</w:t>
      </w:r>
      <w:r w:rsidRPr="00D052D4">
        <w:t xml:space="preserve">. Summary of Action items before next ZBA Meeting </w:t>
      </w:r>
      <w:r>
        <w:t xml:space="preserve">– </w:t>
      </w:r>
      <w:r w:rsidR="005B57E5">
        <w:rPr>
          <w:rFonts w:cs="Tahoma"/>
        </w:rPr>
        <w:t>Next ZBA meeting will be June 17, 2026.</w:t>
      </w:r>
    </w:p>
    <w:p w14:paraId="3E54EB4F" w14:textId="626CDEAE" w:rsidR="00827C49" w:rsidRDefault="00827C49" w:rsidP="00827C49">
      <w:r>
        <w:t>J</w:t>
      </w:r>
      <w:r w:rsidRPr="00D052D4">
        <w:t>. Adjournment</w:t>
      </w:r>
      <w:r>
        <w:t>-</w:t>
      </w:r>
      <w:r w:rsidRPr="00EF6AA7">
        <w:rPr>
          <w:strike/>
        </w:rPr>
        <w:t>Clarke/Graves</w:t>
      </w:r>
      <w:r>
        <w:t xml:space="preserve"> </w:t>
      </w:r>
      <w:r w:rsidR="00EF6AA7">
        <w:t xml:space="preserve">Andersen/Nussdorfer </w:t>
      </w:r>
      <w:r>
        <w:t xml:space="preserve">motion to adjourn at </w:t>
      </w:r>
      <w:r w:rsidR="001319EA">
        <w:t>6</w:t>
      </w:r>
      <w:r>
        <w:t>:</w:t>
      </w:r>
      <w:r w:rsidR="005F1D05">
        <w:t>19</w:t>
      </w:r>
      <w:r>
        <w:t>pm</w:t>
      </w:r>
      <w:r w:rsidR="008E2D48">
        <w:t>. Passes 5-0</w:t>
      </w:r>
    </w:p>
    <w:p w14:paraId="5AD41AB4" w14:textId="77777777" w:rsidR="00827C49" w:rsidRDefault="00827C49" w:rsidP="00827C49"/>
    <w:p w14:paraId="16113F8A" w14:textId="77777777" w:rsidR="00827C49" w:rsidRDefault="00827C49" w:rsidP="00827C49"/>
    <w:p w14:paraId="2EBF43F0" w14:textId="77777777" w:rsidR="00827C49" w:rsidRDefault="00827C49" w:rsidP="00827C49"/>
    <w:p w14:paraId="7AF04DC6" w14:textId="77777777" w:rsidR="009C111F" w:rsidRDefault="009C111F"/>
    <w:sectPr w:rsidR="009C111F" w:rsidSect="0082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315"/>
    <w:multiLevelType w:val="hybridMultilevel"/>
    <w:tmpl w:val="4FB424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95DFA"/>
    <w:multiLevelType w:val="hybridMultilevel"/>
    <w:tmpl w:val="22CEA442"/>
    <w:lvl w:ilvl="0" w:tplc="E3D05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23972"/>
    <w:multiLevelType w:val="hybridMultilevel"/>
    <w:tmpl w:val="3CEA5A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A51C4"/>
    <w:multiLevelType w:val="hybridMultilevel"/>
    <w:tmpl w:val="2A206F9A"/>
    <w:lvl w:ilvl="0" w:tplc="89702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6150B6"/>
    <w:multiLevelType w:val="hybridMultilevel"/>
    <w:tmpl w:val="4FB42428"/>
    <w:lvl w:ilvl="0" w:tplc="1EE6D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E0B8A"/>
    <w:multiLevelType w:val="hybridMultilevel"/>
    <w:tmpl w:val="88025BE6"/>
    <w:lvl w:ilvl="0" w:tplc="F70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23F4A"/>
    <w:multiLevelType w:val="hybridMultilevel"/>
    <w:tmpl w:val="65BAEECE"/>
    <w:lvl w:ilvl="0" w:tplc="66985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4F3174"/>
    <w:multiLevelType w:val="hybridMultilevel"/>
    <w:tmpl w:val="DFB4B786"/>
    <w:lvl w:ilvl="0" w:tplc="EE78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058680">
    <w:abstractNumId w:val="3"/>
  </w:num>
  <w:num w:numId="2" w16cid:durableId="427897403">
    <w:abstractNumId w:val="6"/>
  </w:num>
  <w:num w:numId="3" w16cid:durableId="1810784588">
    <w:abstractNumId w:val="1"/>
  </w:num>
  <w:num w:numId="4" w16cid:durableId="683291330">
    <w:abstractNumId w:val="5"/>
  </w:num>
  <w:num w:numId="5" w16cid:durableId="1571885160">
    <w:abstractNumId w:val="4"/>
  </w:num>
  <w:num w:numId="6" w16cid:durableId="1266696369">
    <w:abstractNumId w:val="7"/>
  </w:num>
  <w:num w:numId="7" w16cid:durableId="1386877461">
    <w:abstractNumId w:val="0"/>
  </w:num>
  <w:num w:numId="8" w16cid:durableId="334118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49"/>
    <w:rsid w:val="00027F9B"/>
    <w:rsid w:val="001319EA"/>
    <w:rsid w:val="00143D5A"/>
    <w:rsid w:val="001A28A8"/>
    <w:rsid w:val="0027110A"/>
    <w:rsid w:val="00277ADE"/>
    <w:rsid w:val="004040CA"/>
    <w:rsid w:val="0050649D"/>
    <w:rsid w:val="005B57E5"/>
    <w:rsid w:val="005F1D05"/>
    <w:rsid w:val="007B4BEC"/>
    <w:rsid w:val="00827C49"/>
    <w:rsid w:val="0084190B"/>
    <w:rsid w:val="008E2D48"/>
    <w:rsid w:val="00920168"/>
    <w:rsid w:val="0094337E"/>
    <w:rsid w:val="009C111F"/>
    <w:rsid w:val="00A31742"/>
    <w:rsid w:val="00AC2ECA"/>
    <w:rsid w:val="00B27E03"/>
    <w:rsid w:val="00B52C4C"/>
    <w:rsid w:val="00B56279"/>
    <w:rsid w:val="00B936D8"/>
    <w:rsid w:val="00D06CAD"/>
    <w:rsid w:val="00E90D5C"/>
    <w:rsid w:val="00ED73F8"/>
    <w:rsid w:val="00EF6AA7"/>
    <w:rsid w:val="00F71507"/>
    <w:rsid w:val="00F8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F487"/>
  <w15:chartTrackingRefBased/>
  <w15:docId w15:val="{1104E194-CEC5-4118-B06B-B0E1C8CD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C49"/>
  </w:style>
  <w:style w:type="paragraph" w:styleId="Heading1">
    <w:name w:val="heading 1"/>
    <w:basedOn w:val="Normal"/>
    <w:next w:val="Normal"/>
    <w:link w:val="Heading1Char"/>
    <w:uiPriority w:val="9"/>
    <w:qFormat/>
    <w:rsid w:val="0082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9FCB-07E5-4FB8-A773-89F47B97CE94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DB5158E0-8ED9-498B-A427-0DEB0EB65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B1CA5-C5C9-4824-8BF0-45556F20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24</cp:revision>
  <dcterms:created xsi:type="dcterms:W3CDTF">2026-06-01T20:14:00Z</dcterms:created>
  <dcterms:modified xsi:type="dcterms:W3CDTF">2026-06-30T19:59:00Z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